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Корпус ПЗ. Спортивный клуб.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Сборная команда  по воейболу и баскетболу для обоих корпусов — место проведения тренировки определяет тренер, спортзал ПЗ/спортзал Охмыльцево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7"/>
        <w:gridCol w:w="2693"/>
        <w:gridCol w:w="1700"/>
        <w:gridCol w:w="5388"/>
        <w:gridCol w:w="4188"/>
      </w:tblGrid>
      <w:tr>
        <w:trPr>
          <w:trHeight w:val="850" w:hRule="atLeast"/>
        </w:trPr>
        <w:tc>
          <w:tcPr>
            <w:tcW w:w="817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693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недели</w:t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Название кружка/группа</w:t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6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</w:t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Баскетбол. Сборная девушек 8-11 классы обоих корпусов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Анастасия Александровна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20.15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Баскетбол. Сборная юношей 8-11 классы обоих корпусов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Анастасия Александровна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693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13.00</w:t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Баскетбол. 5 классы</w:t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Анастасия Александровна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19.30</w:t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Футбол. 6 классы</w:t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Гладилов Евгений Викторович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6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Баскетбол. Сборная девушек 8-11 классы для обоих корпусов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Анастасия Александровна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20.15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Баскетбол. Сборная юношей 8-11 классы для обоих корпусов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Анастасия Александровна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693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13.00</w:t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Пионербол. 5 классы</w:t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Анастасия Александровна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19.30</w:t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Волейбол. Сборная команда девушек 8-11 классы для обоих корпусов</w:t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Багулина Ирина Григорьевна</w:t>
            </w:r>
          </w:p>
        </w:tc>
      </w:tr>
      <w:tr>
        <w:trPr>
          <w:trHeight w:val="850" w:hRule="atLeast"/>
        </w:trPr>
        <w:tc>
          <w:tcPr>
            <w:tcW w:w="817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69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19.30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Волейбол. Сборная команда юношей 8-11 классы для обоих корпусов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Багулина Ирина Григорьевна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Корпус Охмыльцево. Спортивный клуб.  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7"/>
        <w:gridCol w:w="2693"/>
        <w:gridCol w:w="1700"/>
        <w:gridCol w:w="5388"/>
        <w:gridCol w:w="4188"/>
      </w:tblGrid>
      <w:tr>
        <w:trPr>
          <w:trHeight w:val="850" w:hRule="atLeast"/>
        </w:trPr>
        <w:tc>
          <w:tcPr>
            <w:tcW w:w="817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693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недели</w:t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Название кружка/группа</w:t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6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</w:t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Тренажерный зал.  5 классы. Группа 12 человек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Петрова Елена Сергеевна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Тренажерный зал.  7-8 классы. Группа 12 человек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Петрова Елена Сергеевна</w:t>
            </w:r>
          </w:p>
        </w:tc>
      </w:tr>
      <w:tr>
        <w:trPr>
          <w:trHeight w:val="850" w:hRule="atLeast"/>
        </w:trPr>
        <w:tc>
          <w:tcPr>
            <w:tcW w:w="817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81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6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Настольный теннис 7 класс, холл спортивного комплекса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Петрова Елена Сергеевна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1730</w:t>
            </w:r>
          </w:p>
        </w:tc>
        <w:tc>
          <w:tcPr>
            <w:tcW w:w="5388" w:type="dxa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Футбол  2 классы  малый  спортзал</w:t>
            </w:r>
          </w:p>
        </w:tc>
        <w:tc>
          <w:tcPr>
            <w:tcW w:w="4188" w:type="dxa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Корепина Анжела Алексеевна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Футбол 3  классы, малый спортзал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Корепина Анжела Алексеевна</w:t>
            </w:r>
          </w:p>
        </w:tc>
      </w:tr>
      <w:tr>
        <w:trPr>
          <w:trHeight w:val="850" w:hRule="atLeast"/>
        </w:trPr>
        <w:tc>
          <w:tcPr>
            <w:tcW w:w="817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чеиверг</w:t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81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6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13.20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Юный стрелок 10-11 классы, каб.323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Панфилов Иван Александрович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17.30</w:t>
            </w:r>
          </w:p>
        </w:tc>
        <w:tc>
          <w:tcPr>
            <w:tcW w:w="5388" w:type="dxa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Футбол 2 классы, малый спортзал</w:t>
            </w:r>
          </w:p>
        </w:tc>
        <w:tc>
          <w:tcPr>
            <w:tcW w:w="4188" w:type="dxa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Корепина Анжела Алексеевна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gutter="0" w:header="0" w:top="568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0734a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d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LibreOffice/7.3.7.2$Linux_X86_64 LibreOffice_project/30$Build-2</Application>
  <AppVersion>15.0000</AppVersion>
  <Pages>2</Pages>
  <Words>221</Words>
  <Characters>1427</Characters>
  <CharactersWithSpaces>1581</CharactersWithSpaces>
  <Paragraphs>80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2024-09-09T15:44:00Z</dcterms:created>
  <dc:creator>user</dc:creator>
  <dc:description/>
  <dc:language>ru-RU</dc:language>
  <cp:lastModifiedBy/>
  <cp:lastPrinted>2024-09-10T12:08:12Z</cp:lastPrinted>
  <dcterms:modified xsi:type="dcterms:W3CDTF">2024-10-28T12:19:37Z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